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1A" w:rsidRDefault="002461A7">
      <w:pPr>
        <w:pStyle w:val="Textoindependiente"/>
        <w:spacing w:line="360" w:lineRule="auto"/>
        <w:rPr>
          <w:sz w:val="22"/>
        </w:rPr>
      </w:pPr>
      <w:r>
        <w:rPr>
          <w:sz w:val="22"/>
        </w:rPr>
        <w:t xml:space="preserve">CONVENIO MARCO DE COOPERACIÓN Y COMPLEMENTACIÓN ENTRE LA UNIVERSIDAD NACIONAL DE VILLA MARÍA Y </w:t>
      </w:r>
    </w:p>
    <w:p w:rsidR="002461A7" w:rsidRDefault="00513CE1" w:rsidP="00CB3D95">
      <w:pPr>
        <w:pStyle w:val="Textoindependiente"/>
        <w:spacing w:line="360" w:lineRule="auto"/>
        <w:ind w:firstLine="708"/>
        <w:rPr>
          <w:sz w:val="22"/>
        </w:rPr>
      </w:pPr>
      <w:r>
        <w:rPr>
          <w:sz w:val="22"/>
        </w:rPr>
        <w:t>…………………………………………………</w:t>
      </w:r>
    </w:p>
    <w:p w:rsidR="002461A7" w:rsidRDefault="002461A7">
      <w:pPr>
        <w:spacing w:line="360" w:lineRule="auto"/>
        <w:jc w:val="center"/>
        <w:rPr>
          <w:rFonts w:ascii="Arial" w:hAnsi="Arial"/>
          <w:b/>
        </w:rPr>
      </w:pPr>
    </w:p>
    <w:p w:rsidR="002461A7" w:rsidRPr="00CB3D95" w:rsidRDefault="002461A7" w:rsidP="00CB3D95">
      <w:pPr>
        <w:pStyle w:val="Textoindependiente"/>
        <w:spacing w:line="360" w:lineRule="auto"/>
        <w:ind w:firstLine="708"/>
        <w:jc w:val="both"/>
        <w:rPr>
          <w:b w:val="0"/>
          <w:sz w:val="22"/>
          <w:szCs w:val="22"/>
        </w:rPr>
      </w:pPr>
      <w:r w:rsidRPr="00CB3D95">
        <w:rPr>
          <w:b w:val="0"/>
          <w:sz w:val="22"/>
          <w:szCs w:val="22"/>
        </w:rPr>
        <w:t xml:space="preserve">La UNIVERSIDAD NACIONAL DE VILLA MARÍA, con domicilio legal en </w:t>
      </w:r>
      <w:r w:rsidR="00034947" w:rsidRPr="00CB3D95">
        <w:rPr>
          <w:b w:val="0"/>
          <w:sz w:val="22"/>
          <w:szCs w:val="22"/>
        </w:rPr>
        <w:t xml:space="preserve">Entre Ríos Nº 1431 </w:t>
      </w:r>
      <w:r w:rsidRPr="00CB3D95">
        <w:rPr>
          <w:b w:val="0"/>
          <w:sz w:val="22"/>
          <w:szCs w:val="22"/>
        </w:rPr>
        <w:t>de la ciudad de Villa María, representada en este acto po</w:t>
      </w:r>
      <w:r w:rsidR="001047A7">
        <w:rPr>
          <w:b w:val="0"/>
          <w:sz w:val="22"/>
          <w:szCs w:val="22"/>
        </w:rPr>
        <w:t xml:space="preserve">r </w:t>
      </w:r>
      <w:r w:rsidR="0096139F">
        <w:rPr>
          <w:b w:val="0"/>
          <w:sz w:val="22"/>
          <w:szCs w:val="22"/>
        </w:rPr>
        <w:t xml:space="preserve">el </w:t>
      </w:r>
      <w:r w:rsidRPr="00CB3D95">
        <w:rPr>
          <w:b w:val="0"/>
          <w:sz w:val="22"/>
          <w:szCs w:val="22"/>
        </w:rPr>
        <w:t>S</w:t>
      </w:r>
      <w:r w:rsidR="00B80F2E" w:rsidRPr="00CB3D95">
        <w:rPr>
          <w:b w:val="0"/>
          <w:sz w:val="22"/>
          <w:szCs w:val="22"/>
        </w:rPr>
        <w:t>eñor</w:t>
      </w:r>
      <w:r w:rsidR="001047A7">
        <w:rPr>
          <w:b w:val="0"/>
          <w:sz w:val="22"/>
          <w:szCs w:val="22"/>
        </w:rPr>
        <w:t xml:space="preserve"> </w:t>
      </w:r>
      <w:r w:rsidR="0096139F">
        <w:rPr>
          <w:b w:val="0"/>
          <w:sz w:val="22"/>
          <w:szCs w:val="22"/>
        </w:rPr>
        <w:t xml:space="preserve">Rector </w:t>
      </w:r>
      <w:r w:rsidR="001047A7">
        <w:rPr>
          <w:b w:val="0"/>
          <w:sz w:val="22"/>
          <w:szCs w:val="22"/>
        </w:rPr>
        <w:t xml:space="preserve"> </w:t>
      </w:r>
      <w:proofErr w:type="spellStart"/>
      <w:r w:rsidR="0096139F">
        <w:rPr>
          <w:b w:val="0"/>
          <w:sz w:val="22"/>
          <w:szCs w:val="22"/>
        </w:rPr>
        <w:t>Abog</w:t>
      </w:r>
      <w:proofErr w:type="spellEnd"/>
      <w:r w:rsidR="0096139F">
        <w:rPr>
          <w:b w:val="0"/>
          <w:sz w:val="22"/>
          <w:szCs w:val="22"/>
        </w:rPr>
        <w:t xml:space="preserve">. LUIS ALBERTO NEGRETTI </w:t>
      </w:r>
      <w:r w:rsidR="00975086" w:rsidRPr="00CB3D95">
        <w:rPr>
          <w:b w:val="0"/>
          <w:sz w:val="22"/>
          <w:szCs w:val="22"/>
        </w:rPr>
        <w:t>(</w:t>
      </w:r>
      <w:r w:rsidRPr="00CB3D95">
        <w:rPr>
          <w:b w:val="0"/>
          <w:sz w:val="22"/>
          <w:szCs w:val="22"/>
        </w:rPr>
        <w:t>D</w:t>
      </w:r>
      <w:r w:rsidR="00975086" w:rsidRPr="00CB3D95">
        <w:rPr>
          <w:b w:val="0"/>
          <w:sz w:val="22"/>
          <w:szCs w:val="22"/>
        </w:rPr>
        <w:t>.</w:t>
      </w:r>
      <w:r w:rsidRPr="00CB3D95">
        <w:rPr>
          <w:b w:val="0"/>
          <w:sz w:val="22"/>
          <w:szCs w:val="22"/>
        </w:rPr>
        <w:t>N</w:t>
      </w:r>
      <w:r w:rsidR="00975086" w:rsidRPr="00CB3D95">
        <w:rPr>
          <w:b w:val="0"/>
          <w:sz w:val="22"/>
          <w:szCs w:val="22"/>
        </w:rPr>
        <w:t>.</w:t>
      </w:r>
      <w:r w:rsidRPr="00CB3D95">
        <w:rPr>
          <w:b w:val="0"/>
          <w:sz w:val="22"/>
          <w:szCs w:val="22"/>
        </w:rPr>
        <w:t>I</w:t>
      </w:r>
      <w:r w:rsidR="00975086" w:rsidRPr="00CB3D95">
        <w:rPr>
          <w:b w:val="0"/>
          <w:sz w:val="22"/>
          <w:szCs w:val="22"/>
        </w:rPr>
        <w:t>.</w:t>
      </w:r>
      <w:r w:rsidRPr="00CB3D95">
        <w:rPr>
          <w:b w:val="0"/>
          <w:sz w:val="22"/>
          <w:szCs w:val="22"/>
        </w:rPr>
        <w:t xml:space="preserve"> </w:t>
      </w:r>
      <w:r w:rsidR="00975086" w:rsidRPr="00CB3D95">
        <w:rPr>
          <w:b w:val="0"/>
          <w:sz w:val="22"/>
          <w:szCs w:val="22"/>
        </w:rPr>
        <w:t>Nº</w:t>
      </w:r>
      <w:r w:rsidR="0096139F">
        <w:rPr>
          <w:b w:val="0"/>
          <w:sz w:val="22"/>
          <w:szCs w:val="22"/>
        </w:rPr>
        <w:t xml:space="preserve"> 23.848.883</w:t>
      </w:r>
      <w:r w:rsidR="00975086" w:rsidRPr="00CB3D95">
        <w:rPr>
          <w:b w:val="0"/>
          <w:sz w:val="22"/>
          <w:szCs w:val="22"/>
        </w:rPr>
        <w:t>)</w:t>
      </w:r>
      <w:r w:rsidRPr="00CB3D95">
        <w:rPr>
          <w:b w:val="0"/>
          <w:sz w:val="22"/>
          <w:szCs w:val="22"/>
        </w:rPr>
        <w:t xml:space="preserve">, en adelante LA UNIVERSIDAD, </w:t>
      </w:r>
      <w:proofErr w:type="gramStart"/>
      <w:r w:rsidRPr="00CB3D95">
        <w:rPr>
          <w:b w:val="0"/>
          <w:sz w:val="22"/>
          <w:szCs w:val="22"/>
        </w:rPr>
        <w:t>y</w:t>
      </w:r>
      <w:r w:rsidR="006A7669" w:rsidRPr="00CB3D95">
        <w:rPr>
          <w:b w:val="0"/>
          <w:sz w:val="22"/>
          <w:szCs w:val="22"/>
        </w:rPr>
        <w:t xml:space="preserve"> </w:t>
      </w:r>
      <w:r w:rsidR="00B33DC9">
        <w:rPr>
          <w:b w:val="0"/>
          <w:sz w:val="22"/>
          <w:szCs w:val="22"/>
        </w:rPr>
        <w:t>…</w:t>
      </w:r>
      <w:proofErr w:type="gramEnd"/>
      <w:r w:rsidR="00B33DC9">
        <w:rPr>
          <w:b w:val="0"/>
          <w:sz w:val="22"/>
          <w:szCs w:val="22"/>
        </w:rPr>
        <w:t>……………………….</w:t>
      </w:r>
      <w:r w:rsidRPr="00CB3D95">
        <w:rPr>
          <w:b w:val="0"/>
          <w:sz w:val="22"/>
          <w:szCs w:val="22"/>
        </w:rPr>
        <w:t>,</w:t>
      </w:r>
      <w:r w:rsidR="0054601A" w:rsidRPr="00CB3D95">
        <w:rPr>
          <w:b w:val="0"/>
          <w:sz w:val="22"/>
          <w:szCs w:val="22"/>
        </w:rPr>
        <w:t xml:space="preserve"> </w:t>
      </w:r>
      <w:r w:rsidRPr="00CB3D95">
        <w:rPr>
          <w:b w:val="0"/>
          <w:sz w:val="22"/>
          <w:szCs w:val="22"/>
        </w:rPr>
        <w:t xml:space="preserve">representada en este acto por </w:t>
      </w:r>
      <w:r w:rsidR="0054601A" w:rsidRPr="00CB3D95">
        <w:rPr>
          <w:b w:val="0"/>
          <w:sz w:val="22"/>
          <w:szCs w:val="22"/>
        </w:rPr>
        <w:t xml:space="preserve">el </w:t>
      </w:r>
      <w:r w:rsidR="006A7669" w:rsidRPr="00CB3D95">
        <w:rPr>
          <w:b w:val="0"/>
          <w:sz w:val="22"/>
          <w:szCs w:val="22"/>
        </w:rPr>
        <w:t xml:space="preserve">Señor </w:t>
      </w:r>
      <w:r w:rsidR="00B33DC9">
        <w:rPr>
          <w:b w:val="0"/>
          <w:sz w:val="22"/>
          <w:szCs w:val="22"/>
        </w:rPr>
        <w:t>………………….</w:t>
      </w:r>
      <w:r w:rsidR="00975086" w:rsidRPr="00CB3D95">
        <w:rPr>
          <w:b w:val="0"/>
          <w:sz w:val="22"/>
          <w:szCs w:val="22"/>
        </w:rPr>
        <w:t xml:space="preserve"> (</w:t>
      </w:r>
      <w:r w:rsidRPr="00CB3D95">
        <w:rPr>
          <w:b w:val="0"/>
          <w:sz w:val="22"/>
          <w:szCs w:val="22"/>
        </w:rPr>
        <w:t>D</w:t>
      </w:r>
      <w:r w:rsidR="00B80F2E" w:rsidRPr="00CB3D95">
        <w:rPr>
          <w:b w:val="0"/>
          <w:sz w:val="22"/>
          <w:szCs w:val="22"/>
        </w:rPr>
        <w:t>.</w:t>
      </w:r>
      <w:r w:rsidRPr="00CB3D95">
        <w:rPr>
          <w:b w:val="0"/>
          <w:sz w:val="22"/>
          <w:szCs w:val="22"/>
        </w:rPr>
        <w:t>N</w:t>
      </w:r>
      <w:r w:rsidR="00B80F2E" w:rsidRPr="00CB3D95">
        <w:rPr>
          <w:b w:val="0"/>
          <w:sz w:val="22"/>
          <w:szCs w:val="22"/>
        </w:rPr>
        <w:t>.</w:t>
      </w:r>
      <w:r w:rsidRPr="00CB3D95">
        <w:rPr>
          <w:b w:val="0"/>
          <w:sz w:val="22"/>
          <w:szCs w:val="22"/>
        </w:rPr>
        <w:t>I</w:t>
      </w:r>
      <w:r w:rsidR="00B80F2E" w:rsidRPr="00CB3D95">
        <w:rPr>
          <w:b w:val="0"/>
          <w:sz w:val="22"/>
          <w:szCs w:val="22"/>
        </w:rPr>
        <w:t>.</w:t>
      </w:r>
      <w:r w:rsidRPr="00CB3D95">
        <w:rPr>
          <w:b w:val="0"/>
          <w:sz w:val="22"/>
          <w:szCs w:val="22"/>
        </w:rPr>
        <w:t xml:space="preserve"> Nº</w:t>
      </w:r>
      <w:r w:rsidR="0016181A" w:rsidRPr="00CB3D95">
        <w:rPr>
          <w:b w:val="0"/>
          <w:sz w:val="22"/>
          <w:szCs w:val="22"/>
        </w:rPr>
        <w:t xml:space="preserve"> </w:t>
      </w:r>
      <w:r w:rsidR="00B33DC9">
        <w:rPr>
          <w:b w:val="0"/>
          <w:sz w:val="22"/>
          <w:szCs w:val="22"/>
        </w:rPr>
        <w:t>…………………….</w:t>
      </w:r>
      <w:r w:rsidR="00975086" w:rsidRPr="00CB3D95">
        <w:rPr>
          <w:b w:val="0"/>
          <w:sz w:val="22"/>
          <w:szCs w:val="22"/>
        </w:rPr>
        <w:t>)</w:t>
      </w:r>
      <w:r w:rsidRPr="00CB3D95">
        <w:rPr>
          <w:b w:val="0"/>
          <w:sz w:val="22"/>
          <w:szCs w:val="22"/>
        </w:rPr>
        <w:t xml:space="preserve">, </w:t>
      </w:r>
      <w:r w:rsidR="00BB1861" w:rsidRPr="00CB3D95">
        <w:rPr>
          <w:b w:val="0"/>
          <w:sz w:val="22"/>
          <w:szCs w:val="22"/>
        </w:rPr>
        <w:t>en su ca</w:t>
      </w:r>
      <w:r w:rsidR="00CB3D95">
        <w:rPr>
          <w:b w:val="0"/>
          <w:sz w:val="22"/>
          <w:szCs w:val="22"/>
        </w:rPr>
        <w:t xml:space="preserve">rácter </w:t>
      </w:r>
      <w:r w:rsidR="00BB1861" w:rsidRPr="00CB3D95">
        <w:rPr>
          <w:b w:val="0"/>
          <w:sz w:val="22"/>
          <w:szCs w:val="22"/>
        </w:rPr>
        <w:t xml:space="preserve">de </w:t>
      </w:r>
      <w:r w:rsidR="00B33DC9">
        <w:rPr>
          <w:b w:val="0"/>
          <w:sz w:val="22"/>
          <w:szCs w:val="22"/>
        </w:rPr>
        <w:t>………………………</w:t>
      </w:r>
      <w:r w:rsidR="00BB1861" w:rsidRPr="00CB3D95">
        <w:rPr>
          <w:b w:val="0"/>
          <w:sz w:val="22"/>
          <w:szCs w:val="22"/>
        </w:rPr>
        <w:t xml:space="preserve">, </w:t>
      </w:r>
      <w:r w:rsidRPr="00CB3D95">
        <w:rPr>
          <w:b w:val="0"/>
          <w:sz w:val="22"/>
          <w:szCs w:val="22"/>
        </w:rPr>
        <w:t xml:space="preserve">con domicilio legal en calle </w:t>
      </w:r>
      <w:r w:rsidR="00B33DC9">
        <w:rPr>
          <w:b w:val="0"/>
          <w:sz w:val="22"/>
          <w:szCs w:val="22"/>
        </w:rPr>
        <w:t>……………………..</w:t>
      </w:r>
      <w:r w:rsidRPr="00CB3D95">
        <w:rPr>
          <w:b w:val="0"/>
          <w:sz w:val="22"/>
          <w:szCs w:val="22"/>
        </w:rPr>
        <w:t xml:space="preserve">, de la ciudad de </w:t>
      </w:r>
      <w:r w:rsidR="00B33DC9">
        <w:rPr>
          <w:b w:val="0"/>
          <w:sz w:val="22"/>
          <w:szCs w:val="22"/>
        </w:rPr>
        <w:t>………………..</w:t>
      </w:r>
      <w:r w:rsidRPr="00CB3D95">
        <w:rPr>
          <w:b w:val="0"/>
          <w:sz w:val="22"/>
          <w:szCs w:val="22"/>
        </w:rPr>
        <w:t>,</w:t>
      </w:r>
      <w:r w:rsidR="00975086" w:rsidRPr="00CB3D95">
        <w:rPr>
          <w:b w:val="0"/>
          <w:sz w:val="22"/>
          <w:szCs w:val="22"/>
        </w:rPr>
        <w:t xml:space="preserve"> provincia de </w:t>
      </w:r>
      <w:r w:rsidR="00B33DC9">
        <w:rPr>
          <w:b w:val="0"/>
          <w:sz w:val="22"/>
          <w:szCs w:val="22"/>
        </w:rPr>
        <w:t>…………………</w:t>
      </w:r>
      <w:r w:rsidRPr="00CB3D95">
        <w:rPr>
          <w:b w:val="0"/>
          <w:sz w:val="22"/>
          <w:szCs w:val="22"/>
        </w:rPr>
        <w:t xml:space="preserve"> en adelante </w:t>
      </w:r>
      <w:r w:rsidR="00B33DC9">
        <w:rPr>
          <w:b w:val="0"/>
          <w:sz w:val="22"/>
          <w:szCs w:val="22"/>
        </w:rPr>
        <w:t>…………………………………</w:t>
      </w:r>
      <w:r w:rsidRPr="00CB3D95">
        <w:rPr>
          <w:b w:val="0"/>
          <w:sz w:val="22"/>
          <w:szCs w:val="22"/>
        </w:rPr>
        <w:t>, con el propósito de coordinar y complementar actividades que a ambas entidades les competen,</w:t>
      </w:r>
    </w:p>
    <w:p w:rsidR="002461A7" w:rsidRPr="00CB3D95" w:rsidRDefault="002461A7">
      <w:pPr>
        <w:jc w:val="both"/>
        <w:rPr>
          <w:rFonts w:ascii="Arial" w:hAnsi="Arial"/>
          <w:sz w:val="22"/>
          <w:szCs w:val="22"/>
        </w:rPr>
      </w:pPr>
    </w:p>
    <w:p w:rsidR="002461A7" w:rsidRDefault="002461A7">
      <w:pPr>
        <w:pStyle w:val="Ttulo1"/>
      </w:pPr>
      <w:r>
        <w:t>ACUERDAN:</w:t>
      </w:r>
    </w:p>
    <w:p w:rsidR="002461A7" w:rsidRDefault="002461A7"/>
    <w:p w:rsidR="002461A7" w:rsidRDefault="002461A7">
      <w:pPr>
        <w:spacing w:line="360" w:lineRule="auto"/>
        <w:jc w:val="both"/>
        <w:rPr>
          <w:rFonts w:ascii="Arial" w:hAnsi="Arial"/>
          <w:sz w:val="22"/>
        </w:rPr>
      </w:pPr>
      <w:r>
        <w:rPr>
          <w:rFonts w:ascii="Arial" w:hAnsi="Arial"/>
          <w:b/>
          <w:sz w:val="22"/>
        </w:rPr>
        <w:t>ARTÍCULO 1</w:t>
      </w:r>
      <w:r>
        <w:rPr>
          <w:rFonts w:ascii="Arial" w:hAnsi="Arial"/>
          <w:sz w:val="22"/>
        </w:rPr>
        <w:t>: Asociar sus esfuerzos para desarrollar en forma conjunta proyectos de carácter cultural, científico y educativo para beneficio de docentes</w:t>
      </w:r>
      <w:r w:rsidR="00C43475">
        <w:rPr>
          <w:rFonts w:ascii="Arial" w:hAnsi="Arial"/>
          <w:sz w:val="22"/>
        </w:rPr>
        <w:t xml:space="preserve">, </w:t>
      </w:r>
      <w:r w:rsidR="00C43475" w:rsidRPr="00866570">
        <w:rPr>
          <w:rFonts w:ascii="Arial" w:hAnsi="Arial"/>
          <w:sz w:val="22"/>
        </w:rPr>
        <w:t>investigadores, gestores</w:t>
      </w:r>
      <w:r>
        <w:rPr>
          <w:rFonts w:ascii="Arial" w:hAnsi="Arial"/>
          <w:sz w:val="22"/>
        </w:rPr>
        <w:t xml:space="preserve"> y estudiantes, y del conjunto total de la comunidad.</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2</w:t>
      </w:r>
      <w:r>
        <w:rPr>
          <w:rFonts w:ascii="Arial" w:hAnsi="Arial"/>
          <w:sz w:val="22"/>
        </w:rPr>
        <w:t>: Con este propósito, ambas Instituciones promoverán:</w:t>
      </w:r>
    </w:p>
    <w:p w:rsidR="002461A7" w:rsidRDefault="002461A7">
      <w:pPr>
        <w:numPr>
          <w:ilvl w:val="0"/>
          <w:numId w:val="2"/>
        </w:numPr>
        <w:tabs>
          <w:tab w:val="clear" w:pos="720"/>
          <w:tab w:val="num" w:pos="360"/>
        </w:tabs>
        <w:spacing w:line="360" w:lineRule="auto"/>
        <w:ind w:hanging="720"/>
        <w:jc w:val="both"/>
        <w:rPr>
          <w:rFonts w:ascii="Arial" w:hAnsi="Arial"/>
          <w:sz w:val="22"/>
        </w:rPr>
      </w:pPr>
      <w:r>
        <w:rPr>
          <w:rFonts w:ascii="Arial" w:hAnsi="Arial"/>
          <w:sz w:val="22"/>
        </w:rPr>
        <w:t>La realización de Cursos, Conferencias, Talleres y otras actividades pertinentes.</w:t>
      </w:r>
    </w:p>
    <w:p w:rsidR="002461A7" w:rsidRDefault="00407024">
      <w:pPr>
        <w:numPr>
          <w:ilvl w:val="0"/>
          <w:numId w:val="2"/>
        </w:numPr>
        <w:tabs>
          <w:tab w:val="clear" w:pos="720"/>
          <w:tab w:val="num" w:pos="360"/>
        </w:tabs>
        <w:spacing w:line="360" w:lineRule="auto"/>
        <w:ind w:left="360"/>
        <w:jc w:val="both"/>
        <w:rPr>
          <w:rFonts w:ascii="Arial" w:hAnsi="Arial"/>
          <w:sz w:val="22"/>
        </w:rPr>
      </w:pPr>
      <w:r>
        <w:rPr>
          <w:rFonts w:ascii="Arial" w:hAnsi="Arial"/>
          <w:sz w:val="22"/>
        </w:rPr>
        <w:t>La p</w:t>
      </w:r>
      <w:r w:rsidR="002461A7">
        <w:rPr>
          <w:rFonts w:ascii="Arial" w:hAnsi="Arial"/>
          <w:sz w:val="22"/>
        </w:rPr>
        <w:t>articipación de sus miembros en actividades conjuntas de investigación científica y de extensión.</w:t>
      </w:r>
    </w:p>
    <w:p w:rsidR="002461A7" w:rsidRDefault="002461A7">
      <w:pPr>
        <w:numPr>
          <w:ilvl w:val="0"/>
          <w:numId w:val="2"/>
        </w:numPr>
        <w:tabs>
          <w:tab w:val="clear" w:pos="720"/>
          <w:tab w:val="num" w:pos="360"/>
        </w:tabs>
        <w:spacing w:line="360" w:lineRule="auto"/>
        <w:ind w:left="360"/>
        <w:jc w:val="both"/>
        <w:rPr>
          <w:rFonts w:ascii="Arial" w:hAnsi="Arial"/>
          <w:sz w:val="22"/>
        </w:rPr>
      </w:pPr>
      <w:r>
        <w:rPr>
          <w:rFonts w:ascii="Arial" w:hAnsi="Arial"/>
          <w:sz w:val="22"/>
        </w:rPr>
        <w:t xml:space="preserve">Estas actividades serán propuestas por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proofErr w:type="gramStart"/>
      <w:r>
        <w:rPr>
          <w:rFonts w:ascii="Arial" w:hAnsi="Arial"/>
          <w:sz w:val="22"/>
        </w:rPr>
        <w:t xml:space="preserve">por </w:t>
      </w:r>
      <w:r w:rsidR="00B33DC9">
        <w:rPr>
          <w:rFonts w:ascii="Arial" w:hAnsi="Arial" w:cs="Arial"/>
          <w:sz w:val="22"/>
          <w:szCs w:val="22"/>
        </w:rPr>
        <w:t>…</w:t>
      </w:r>
      <w:proofErr w:type="gramEnd"/>
      <w:r w:rsidR="00B33DC9">
        <w:rPr>
          <w:rFonts w:ascii="Arial" w:hAnsi="Arial" w:cs="Arial"/>
          <w:sz w:val="22"/>
          <w:szCs w:val="22"/>
        </w:rPr>
        <w:t>………………………..</w:t>
      </w:r>
      <w:r w:rsidR="00CB3D95" w:rsidRPr="00CB3D95">
        <w:rPr>
          <w:rFonts w:ascii="Arial" w:hAnsi="Arial" w:cs="Arial"/>
          <w:sz w:val="22"/>
          <w:szCs w:val="22"/>
        </w:rPr>
        <w:t xml:space="preserve"> </w:t>
      </w:r>
      <w:proofErr w:type="gramStart"/>
      <w:r w:rsidR="00B33DC9">
        <w:rPr>
          <w:rFonts w:ascii="Arial" w:hAnsi="Arial" w:cs="Arial"/>
          <w:sz w:val="22"/>
          <w:szCs w:val="22"/>
        </w:rPr>
        <w:t>.</w:t>
      </w:r>
      <w:r w:rsidRPr="00CB3D95">
        <w:rPr>
          <w:rFonts w:ascii="Arial" w:hAnsi="Arial" w:cs="Arial"/>
          <w:sz w:val="22"/>
          <w:szCs w:val="22"/>
        </w:rPr>
        <w:t>,</w:t>
      </w:r>
      <w:proofErr w:type="gramEnd"/>
      <w:r w:rsidRPr="00CB3D95">
        <w:rPr>
          <w:rFonts w:ascii="Arial" w:hAnsi="Arial" w:cs="Arial"/>
          <w:sz w:val="22"/>
        </w:rPr>
        <w:t xml:space="preserve"> o por miembros de la comunidad a tr</w:t>
      </w:r>
      <w:r>
        <w:rPr>
          <w:rFonts w:ascii="Arial" w:hAnsi="Arial"/>
          <w:sz w:val="22"/>
        </w:rPr>
        <w:t xml:space="preserve">avés de dichas instituciones, y serán puestas a consideración del área competente, según lo determine el Rector de </w:t>
      </w:r>
      <w:smartTag w:uri="urn:schemas-microsoft-com:office:smarttags" w:element="PersonName">
        <w:smartTagPr>
          <w:attr w:name="ProductID" w:val="la Universidad. En"/>
        </w:smartTagPr>
        <w:r>
          <w:rPr>
            <w:rFonts w:ascii="Arial" w:hAnsi="Arial"/>
            <w:sz w:val="22"/>
          </w:rPr>
          <w:t>la Universidad. En</w:t>
        </w:r>
      </w:smartTag>
      <w:r>
        <w:rPr>
          <w:rFonts w:ascii="Arial" w:hAnsi="Arial"/>
          <w:sz w:val="22"/>
        </w:rPr>
        <w:t xml:space="preserve"> todos los casos se requerirá la aprobación de la más alta autoridad </w:t>
      </w:r>
      <w:proofErr w:type="gramStart"/>
      <w:r w:rsidRPr="0054601A">
        <w:rPr>
          <w:rFonts w:ascii="Arial" w:hAnsi="Arial" w:cs="Arial"/>
          <w:sz w:val="22"/>
          <w:szCs w:val="22"/>
        </w:rPr>
        <w:t xml:space="preserve">de </w:t>
      </w:r>
      <w:r w:rsidR="00B33DC9">
        <w:rPr>
          <w:rFonts w:ascii="Arial" w:hAnsi="Arial" w:cs="Arial"/>
          <w:sz w:val="22"/>
          <w:szCs w:val="22"/>
        </w:rPr>
        <w:t>…</w:t>
      </w:r>
      <w:proofErr w:type="gramEnd"/>
      <w:r w:rsidR="00B33DC9">
        <w:rPr>
          <w:rFonts w:ascii="Arial" w:hAnsi="Arial" w:cs="Arial"/>
          <w:sz w:val="22"/>
          <w:szCs w:val="22"/>
        </w:rPr>
        <w:t>…………………………..</w:t>
      </w:r>
      <w:r>
        <w:rPr>
          <w:rFonts w:ascii="Arial" w:hAnsi="Arial"/>
          <w:sz w:val="22"/>
        </w:rPr>
        <w:t xml:space="preserve"> y, en el caso de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de las vías que el Estatuto establezca.</w:t>
      </w:r>
    </w:p>
    <w:p w:rsidR="002461A7" w:rsidRDefault="002461A7">
      <w:pPr>
        <w:spacing w:line="360" w:lineRule="auto"/>
        <w:jc w:val="both"/>
        <w:rPr>
          <w:rFonts w:ascii="Arial" w:hAnsi="Arial"/>
          <w:sz w:val="22"/>
        </w:rPr>
      </w:pPr>
      <w:r>
        <w:rPr>
          <w:rFonts w:ascii="Arial" w:hAnsi="Arial"/>
          <w:b/>
          <w:sz w:val="22"/>
        </w:rPr>
        <w:lastRenderedPageBreak/>
        <w:t xml:space="preserve">ARTÍCULO 3: </w:t>
      </w:r>
      <w:r>
        <w:rPr>
          <w:rFonts w:ascii="Arial" w:hAnsi="Arial"/>
          <w:sz w:val="22"/>
        </w:rPr>
        <w:t xml:space="preserve">Dentro de los treinta </w:t>
      </w:r>
      <w:r w:rsidR="00781CFB">
        <w:rPr>
          <w:rFonts w:ascii="Arial" w:hAnsi="Arial"/>
          <w:sz w:val="22"/>
        </w:rPr>
        <w:t xml:space="preserve">(30) </w:t>
      </w:r>
      <w:r>
        <w:rPr>
          <w:rFonts w:ascii="Arial" w:hAnsi="Arial"/>
          <w:sz w:val="22"/>
        </w:rPr>
        <w:t xml:space="preserve">días de firmado el Convenio, tanto LA </w:t>
      </w:r>
      <w:r w:rsidR="00A92FC1">
        <w:rPr>
          <w:rFonts w:ascii="Arial" w:hAnsi="Arial" w:cs="Arial"/>
          <w:sz w:val="22"/>
          <w:szCs w:val="22"/>
        </w:rPr>
        <w:t>UNIVERSIDAD</w:t>
      </w:r>
      <w:r w:rsidR="001047A7">
        <w:rPr>
          <w:rFonts w:ascii="Arial" w:hAnsi="Arial"/>
          <w:sz w:val="22"/>
        </w:rPr>
        <w:t xml:space="preserve"> como</w:t>
      </w:r>
      <w:r w:rsidR="0016181A">
        <w:rPr>
          <w:rFonts w:ascii="Arial" w:hAnsi="Arial"/>
          <w:sz w:val="22"/>
        </w:rPr>
        <w:t>……………………………..</w:t>
      </w:r>
      <w:r>
        <w:rPr>
          <w:rFonts w:ascii="Arial" w:hAnsi="Arial"/>
          <w:sz w:val="22"/>
        </w:rPr>
        <w:t xml:space="preserve"> </w:t>
      </w:r>
      <w:proofErr w:type="gramStart"/>
      <w:r>
        <w:rPr>
          <w:rFonts w:ascii="Arial" w:hAnsi="Arial"/>
          <w:sz w:val="22"/>
        </w:rPr>
        <w:t>designarán</w:t>
      </w:r>
      <w:proofErr w:type="gramEnd"/>
      <w:r>
        <w:rPr>
          <w:rFonts w:ascii="Arial" w:hAnsi="Arial"/>
          <w:sz w:val="22"/>
        </w:rPr>
        <w:t xml:space="preserve"> dos </w:t>
      </w:r>
      <w:r w:rsidR="00882BBF">
        <w:rPr>
          <w:rFonts w:ascii="Arial" w:hAnsi="Arial"/>
          <w:sz w:val="22"/>
        </w:rPr>
        <w:t xml:space="preserve">(2) </w:t>
      </w:r>
      <w:r>
        <w:rPr>
          <w:rFonts w:ascii="Arial" w:hAnsi="Arial"/>
          <w:sz w:val="22"/>
        </w:rPr>
        <w:t>representantes de cada entidad, uno (1) como titular y otro como suplente o alterno, cuyas funciones serán las de coordinación y supervisión del mismo.</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4</w:t>
      </w:r>
      <w:r>
        <w:rPr>
          <w:rFonts w:ascii="Arial" w:hAnsi="Arial"/>
          <w:sz w:val="22"/>
        </w:rPr>
        <w:t>: Para el cumplimiento de los fines que persigue la implementación del presente Convenio, las partes aportarán en la medida de sus posibilidades y previo acuerdo en cada caso, los recursos humanos, económicos y técnicos que tuvieren en disponibilidad.</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5:</w:t>
      </w:r>
      <w:r>
        <w:rPr>
          <w:rFonts w:ascii="Arial" w:hAnsi="Arial"/>
          <w:sz w:val="22"/>
        </w:rPr>
        <w:t xml:space="preserve"> La implementación de las acciones emergentes del presente Convenio, se hará mediante la firma previa de protocolos específicos acordados, con sus correspondientes planes de trabajo, por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y </w:t>
      </w:r>
      <w:r w:rsidR="0016181A">
        <w:rPr>
          <w:rFonts w:ascii="Arial" w:hAnsi="Arial"/>
          <w:sz w:val="22"/>
        </w:rPr>
        <w:t>………………………………</w:t>
      </w:r>
      <w:r w:rsidRPr="003472C6">
        <w:rPr>
          <w:rFonts w:ascii="Arial" w:hAnsi="Arial" w:cs="Arial"/>
          <w:sz w:val="22"/>
          <w:szCs w:val="22"/>
        </w:rPr>
        <w:t>,</w:t>
      </w:r>
      <w:r>
        <w:rPr>
          <w:rFonts w:ascii="Arial" w:hAnsi="Arial"/>
          <w:sz w:val="22"/>
        </w:rPr>
        <w:t xml:space="preserve"> a través de sus representantes y responsables directos de </w:t>
      </w:r>
      <w:smartTag w:uri="urn:schemas-microsoft-com:office:smarttags" w:element="PersonName">
        <w:smartTagPr>
          <w:attr w:name="ProductID" w:val="la Unidad"/>
        </w:smartTagPr>
        <w:r>
          <w:rPr>
            <w:rFonts w:ascii="Arial" w:hAnsi="Arial"/>
            <w:sz w:val="22"/>
          </w:rPr>
          <w:t>la Unidad</w:t>
        </w:r>
      </w:smartTag>
      <w:r>
        <w:rPr>
          <w:rFonts w:ascii="Arial" w:hAnsi="Arial"/>
          <w:sz w:val="22"/>
        </w:rPr>
        <w:t xml:space="preserve"> o Unidades Ejecutoras.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6</w:t>
      </w:r>
      <w:r>
        <w:rPr>
          <w:rFonts w:ascii="Arial" w:hAnsi="Arial"/>
          <w:sz w:val="22"/>
        </w:rPr>
        <w:t xml:space="preserv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r w:rsidRPr="003472C6">
        <w:rPr>
          <w:rFonts w:ascii="Arial" w:hAnsi="Arial" w:cs="Arial"/>
          <w:sz w:val="22"/>
          <w:szCs w:val="22"/>
        </w:rPr>
        <w:t xml:space="preserve">y </w:t>
      </w:r>
      <w:r w:rsidR="0016181A">
        <w:rPr>
          <w:rFonts w:ascii="Arial" w:hAnsi="Arial" w:cs="Arial"/>
          <w:sz w:val="22"/>
          <w:szCs w:val="22"/>
        </w:rPr>
        <w:t>……………………….</w:t>
      </w:r>
      <w:r w:rsidR="003472C6" w:rsidRPr="003472C6">
        <w:rPr>
          <w:rFonts w:ascii="Arial" w:hAnsi="Arial" w:cs="Arial"/>
          <w:sz w:val="22"/>
          <w:szCs w:val="22"/>
        </w:rPr>
        <w:t xml:space="preserve"> </w:t>
      </w:r>
      <w:r w:rsidRPr="003472C6">
        <w:rPr>
          <w:rFonts w:ascii="Arial" w:hAnsi="Arial" w:cs="Arial"/>
          <w:sz w:val="22"/>
          <w:szCs w:val="22"/>
        </w:rPr>
        <w:t>convienen</w:t>
      </w:r>
      <w:r>
        <w:rPr>
          <w:rFonts w:ascii="Arial" w:hAnsi="Arial"/>
          <w:sz w:val="22"/>
        </w:rPr>
        <w:t xml:space="preserve"> que los resultados que se logren, parciales o definitivos, obtenidos a través de los planes de trabajo acordados, podrán ser publicados de común acuerdo por ambas partes, dejándose constancia en las comunicaciones de la participación de ambas instituciones. En toda otra publicación o documento relacionado con este Convenio producido en forma unilateral, las instituciones deberán dejar constancia de la colaboración prestada por la otra, sin que ello signifique responsabilidad alguna respecto al contenido de la publicación o documento relacionado con este Convenio y producido en forma unilateral.</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7</w:t>
      </w:r>
      <w:r>
        <w:rPr>
          <w:rFonts w:ascii="Arial" w:hAnsi="Arial"/>
          <w:sz w:val="22"/>
        </w:rPr>
        <w:t>: Ambas instituciones acuerdan un intercambio gratuito de publicaciones, a determinar a través de sus Bibliotecas.</w:t>
      </w:r>
    </w:p>
    <w:p w:rsidR="002461A7" w:rsidRDefault="002461A7">
      <w:pPr>
        <w:spacing w:line="360" w:lineRule="auto"/>
        <w:jc w:val="both"/>
        <w:rPr>
          <w:rFonts w:ascii="Arial" w:hAnsi="Arial"/>
          <w:sz w:val="22"/>
        </w:rPr>
      </w:pPr>
    </w:p>
    <w:p w:rsidR="002461A7" w:rsidRPr="002A6469" w:rsidRDefault="002461A7">
      <w:pPr>
        <w:spacing w:line="360" w:lineRule="auto"/>
        <w:jc w:val="both"/>
        <w:rPr>
          <w:rFonts w:ascii="Arial" w:hAnsi="Arial"/>
          <w:sz w:val="22"/>
        </w:rPr>
      </w:pPr>
      <w:r>
        <w:rPr>
          <w:rFonts w:ascii="Arial" w:hAnsi="Arial"/>
          <w:b/>
          <w:sz w:val="22"/>
        </w:rPr>
        <w:lastRenderedPageBreak/>
        <w:t>ARTÍCULO 8</w:t>
      </w:r>
      <w:r>
        <w:rPr>
          <w:rFonts w:ascii="Arial" w:hAnsi="Arial"/>
          <w:sz w:val="22"/>
        </w:rPr>
        <w:t xml:space="preserve">: Ambas instituciones acuerdan que el material informativo y de consulta que se produzca como resultado de estas actividades, quede documentado y en disponibilidad para </w:t>
      </w:r>
      <w:r w:rsidR="002A6469" w:rsidRPr="002A6469">
        <w:rPr>
          <w:rFonts w:ascii="Arial" w:hAnsi="Arial"/>
          <w:sz w:val="22"/>
        </w:rPr>
        <w:t>ambas partes.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9</w:t>
      </w:r>
      <w:r>
        <w:rPr>
          <w:rFonts w:ascii="Arial" w:hAnsi="Arial"/>
          <w:sz w:val="22"/>
        </w:rPr>
        <w:t xml:space="preserv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proofErr w:type="gramStart"/>
      <w:r>
        <w:rPr>
          <w:rFonts w:ascii="Arial" w:hAnsi="Arial"/>
          <w:sz w:val="22"/>
        </w:rPr>
        <w:t xml:space="preserve">y </w:t>
      </w:r>
      <w:r w:rsidR="009C4765">
        <w:rPr>
          <w:rFonts w:ascii="Arial" w:hAnsi="Arial" w:cs="Arial"/>
          <w:sz w:val="22"/>
          <w:szCs w:val="22"/>
        </w:rPr>
        <w:t>…</w:t>
      </w:r>
      <w:proofErr w:type="gramEnd"/>
      <w:r w:rsidR="009C4765">
        <w:rPr>
          <w:rFonts w:ascii="Arial" w:hAnsi="Arial" w:cs="Arial"/>
          <w:sz w:val="22"/>
          <w:szCs w:val="22"/>
        </w:rPr>
        <w:t>……………………..</w:t>
      </w:r>
      <w:r>
        <w:rPr>
          <w:rFonts w:ascii="Arial" w:hAnsi="Arial"/>
          <w:sz w:val="22"/>
        </w:rPr>
        <w:t xml:space="preserve"> </w:t>
      </w:r>
      <w:proofErr w:type="gramStart"/>
      <w:r>
        <w:rPr>
          <w:rFonts w:ascii="Arial" w:hAnsi="Arial"/>
          <w:sz w:val="22"/>
        </w:rPr>
        <w:t>convienen</w:t>
      </w:r>
      <w:proofErr w:type="gramEnd"/>
      <w:r>
        <w:rPr>
          <w:rFonts w:ascii="Arial" w:hAnsi="Arial"/>
          <w:sz w:val="22"/>
        </w:rPr>
        <w:t xml:space="preserve"> que todo el personal afectado por ambas Instituciones al presente Convenio, continuará sujeto a las normas vigentes de sus respectivas Instituciones.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10</w:t>
      </w:r>
      <w:r>
        <w:rPr>
          <w:rFonts w:ascii="Arial" w:hAnsi="Arial"/>
          <w:sz w:val="22"/>
        </w:rPr>
        <w:t xml:space="preserve">: Los bienes muebles e inmuebles de </w:t>
      </w:r>
      <w:smartTag w:uri="urn:schemas-microsoft-com:office:smarttags" w:element="PersonName">
        <w:smartTagPr>
          <w:attr w:name="ProductID" w:val="LA UNIVERSIDAD"/>
        </w:smartTagPr>
        <w:r>
          <w:rPr>
            <w:rFonts w:ascii="Arial" w:hAnsi="Arial"/>
            <w:sz w:val="22"/>
          </w:rPr>
          <w:t>la UNIVERSIDAD</w:t>
        </w:r>
      </w:smartTag>
      <w:r>
        <w:rPr>
          <w:rFonts w:ascii="Arial" w:hAnsi="Arial"/>
          <w:sz w:val="22"/>
        </w:rPr>
        <w:t xml:space="preserve"> </w:t>
      </w:r>
      <w:proofErr w:type="gramStart"/>
      <w:r>
        <w:rPr>
          <w:rFonts w:ascii="Arial" w:hAnsi="Arial"/>
          <w:sz w:val="22"/>
        </w:rPr>
        <w:t xml:space="preserve">y </w:t>
      </w:r>
      <w:r w:rsidR="009C4765">
        <w:rPr>
          <w:rFonts w:ascii="Arial" w:hAnsi="Arial"/>
          <w:sz w:val="22"/>
        </w:rPr>
        <w:t>…</w:t>
      </w:r>
      <w:proofErr w:type="gramEnd"/>
      <w:r w:rsidR="009C4765">
        <w:rPr>
          <w:rFonts w:ascii="Arial" w:hAnsi="Arial"/>
          <w:sz w:val="22"/>
        </w:rPr>
        <w:t>…………………</w:t>
      </w:r>
      <w:r w:rsidR="006A7669">
        <w:rPr>
          <w:rFonts w:ascii="Arial" w:hAnsi="Arial" w:cs="Arial"/>
          <w:sz w:val="22"/>
          <w:szCs w:val="22"/>
        </w:rPr>
        <w:t xml:space="preserve"> </w:t>
      </w:r>
      <w:r>
        <w:rPr>
          <w:rFonts w:ascii="Arial" w:hAnsi="Arial"/>
          <w:sz w:val="22"/>
        </w:rPr>
        <w:t>que se destinen al presente Convenio continuarán en el patrimonio de la parte a la que pertenecen.</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11</w:t>
      </w:r>
      <w:r>
        <w:rPr>
          <w:rFonts w:ascii="Arial" w:hAnsi="Arial"/>
          <w:sz w:val="22"/>
        </w:rPr>
        <w:t>: Se deja constancia de que la suscripción del presente Convenio no significa ningún obstáculo para que las partes signatarias, en forma conjunta o individual, puedan concertar convenios similares que involucren a otras entidades o Instituciones del país o del extranjero, interesadas en fines análogos.</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12</w:t>
      </w:r>
      <w:r>
        <w:rPr>
          <w:rFonts w:ascii="Arial" w:hAnsi="Arial"/>
          <w:sz w:val="22"/>
        </w:rPr>
        <w:t>: El presente Convenio regirá a partir de su firma por las partes y tendrá una duración permanente, si ninguna de las partes comunicara su intención de denunciarlo mediante comunicación fehaciente con tres (3) meses de anticipación, debiendo cumplirse hasta su terminación los planes de trabajo acordados previamente.</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b/>
          <w:sz w:val="22"/>
        </w:rPr>
        <w:t>ARTÍCULO 13</w:t>
      </w:r>
      <w:r>
        <w:rPr>
          <w:rFonts w:ascii="Arial" w:hAnsi="Arial"/>
          <w:sz w:val="22"/>
        </w:rPr>
        <w:t>: A todos los efectos legales del presente Convenio, las partes constituyen domicilio en sus lugares enunciados en el encabezamiento, lugares donde serán válidas todas las notificaciones judiciales o extrajudiciales que se originen por el presente Convenio.</w:t>
      </w:r>
    </w:p>
    <w:p w:rsidR="002461A7" w:rsidRDefault="002461A7">
      <w:pPr>
        <w:spacing w:line="360" w:lineRule="auto"/>
        <w:jc w:val="both"/>
        <w:rPr>
          <w:rFonts w:ascii="Arial" w:hAnsi="Arial"/>
          <w:sz w:val="22"/>
        </w:rPr>
      </w:pPr>
      <w:r>
        <w:rPr>
          <w:rFonts w:ascii="Arial" w:hAnsi="Arial"/>
          <w:sz w:val="22"/>
        </w:rPr>
        <w:t xml:space="preserve">A los mismos efectos se someten a la jurisdicción de los Tribunales Federales con asiento en la ciudad de </w:t>
      </w:r>
      <w:r w:rsidR="00B74A0B">
        <w:rPr>
          <w:rFonts w:ascii="Arial" w:hAnsi="Arial"/>
          <w:sz w:val="22"/>
        </w:rPr>
        <w:t>Villa María</w:t>
      </w:r>
      <w:r>
        <w:rPr>
          <w:rFonts w:ascii="Arial" w:hAnsi="Arial"/>
          <w:sz w:val="22"/>
        </w:rPr>
        <w:t>, con exclusión de otro fuero o jurisdicción que pudiera corresponder.</w:t>
      </w:r>
    </w:p>
    <w:p w:rsidR="002461A7" w:rsidRDefault="002461A7">
      <w:pPr>
        <w:spacing w:line="360" w:lineRule="auto"/>
        <w:jc w:val="both"/>
        <w:rPr>
          <w:rFonts w:ascii="Arial" w:hAnsi="Arial"/>
          <w:sz w:val="22"/>
        </w:rPr>
      </w:pPr>
    </w:p>
    <w:p w:rsidR="002461A7" w:rsidRDefault="002461A7">
      <w:pPr>
        <w:spacing w:line="360" w:lineRule="auto"/>
        <w:jc w:val="both"/>
        <w:rPr>
          <w:rFonts w:ascii="Arial" w:hAnsi="Arial"/>
          <w:sz w:val="22"/>
        </w:rPr>
      </w:pPr>
      <w:r>
        <w:rPr>
          <w:rFonts w:ascii="Arial" w:hAnsi="Arial"/>
          <w:sz w:val="22"/>
        </w:rPr>
        <w:lastRenderedPageBreak/>
        <w:t xml:space="preserve">En prueba de conformidad se firman </w:t>
      </w:r>
      <w:r w:rsidR="00B80F2E">
        <w:rPr>
          <w:rFonts w:ascii="Arial" w:hAnsi="Arial"/>
          <w:sz w:val="22"/>
        </w:rPr>
        <w:t>d</w:t>
      </w:r>
      <w:r>
        <w:rPr>
          <w:rFonts w:ascii="Arial" w:hAnsi="Arial"/>
          <w:sz w:val="22"/>
        </w:rPr>
        <w:t>o</w:t>
      </w:r>
      <w:r w:rsidR="00B80F2E">
        <w:rPr>
          <w:rFonts w:ascii="Arial" w:hAnsi="Arial"/>
          <w:sz w:val="22"/>
        </w:rPr>
        <w:t>s</w:t>
      </w:r>
      <w:r>
        <w:rPr>
          <w:rFonts w:ascii="Arial" w:hAnsi="Arial"/>
          <w:sz w:val="22"/>
        </w:rPr>
        <w:t xml:space="preserve"> (</w:t>
      </w:r>
      <w:r w:rsidR="003472C6">
        <w:rPr>
          <w:rFonts w:ascii="Arial" w:hAnsi="Arial"/>
          <w:sz w:val="22"/>
        </w:rPr>
        <w:t>2</w:t>
      </w:r>
      <w:r>
        <w:rPr>
          <w:rFonts w:ascii="Arial" w:hAnsi="Arial"/>
          <w:sz w:val="22"/>
        </w:rPr>
        <w:t xml:space="preserve">) ejemplares de un mismo tenor y a un solo efecto, en la ciudad de Villa María a </w:t>
      </w:r>
      <w:proofErr w:type="gramStart"/>
      <w:r>
        <w:rPr>
          <w:rFonts w:ascii="Arial" w:hAnsi="Arial"/>
          <w:sz w:val="22"/>
        </w:rPr>
        <w:t xml:space="preserve">los </w:t>
      </w:r>
      <w:r w:rsidR="009C4765">
        <w:rPr>
          <w:rFonts w:ascii="Arial" w:hAnsi="Arial"/>
          <w:sz w:val="22"/>
        </w:rPr>
        <w:t>…</w:t>
      </w:r>
      <w:proofErr w:type="gramEnd"/>
      <w:r w:rsidR="009C4765">
        <w:rPr>
          <w:rFonts w:ascii="Arial" w:hAnsi="Arial"/>
          <w:sz w:val="22"/>
        </w:rPr>
        <w:t>………</w:t>
      </w:r>
      <w:r>
        <w:rPr>
          <w:rFonts w:ascii="Arial" w:hAnsi="Arial"/>
          <w:sz w:val="22"/>
        </w:rPr>
        <w:t xml:space="preserve"> días del mes de </w:t>
      </w:r>
      <w:r w:rsidR="009C4765">
        <w:rPr>
          <w:rFonts w:ascii="Arial" w:hAnsi="Arial"/>
          <w:sz w:val="22"/>
        </w:rPr>
        <w:t>………………</w:t>
      </w:r>
      <w:r w:rsidR="006A7669">
        <w:rPr>
          <w:rFonts w:ascii="Arial" w:hAnsi="Arial"/>
          <w:sz w:val="22"/>
        </w:rPr>
        <w:t xml:space="preserve"> </w:t>
      </w:r>
      <w:r w:rsidR="00B823E9">
        <w:rPr>
          <w:rFonts w:ascii="Arial" w:hAnsi="Arial"/>
          <w:sz w:val="22"/>
        </w:rPr>
        <w:t xml:space="preserve">de </w:t>
      </w:r>
      <w:r w:rsidR="00B21A13">
        <w:rPr>
          <w:rFonts w:ascii="Arial" w:hAnsi="Arial"/>
          <w:sz w:val="22"/>
        </w:rPr>
        <w:t>dos</w:t>
      </w:r>
      <w:r w:rsidR="00D127E0">
        <w:rPr>
          <w:rFonts w:ascii="Arial" w:hAnsi="Arial"/>
          <w:sz w:val="22"/>
        </w:rPr>
        <w:t xml:space="preserve"> mil </w:t>
      </w:r>
      <w:r w:rsidR="001C4402">
        <w:rPr>
          <w:rFonts w:ascii="Arial" w:hAnsi="Arial"/>
          <w:sz w:val="22"/>
        </w:rPr>
        <w:t>……….. .</w:t>
      </w:r>
    </w:p>
    <w:p w:rsidR="00A1484E" w:rsidRDefault="00A1484E">
      <w:pPr>
        <w:spacing w:line="360" w:lineRule="auto"/>
        <w:jc w:val="both"/>
        <w:rPr>
          <w:rFonts w:ascii="Arial" w:hAnsi="Arial"/>
          <w:sz w:val="22"/>
        </w:rPr>
      </w:pPr>
    </w:p>
    <w:p w:rsidR="00A1484E" w:rsidRDefault="00A1484E">
      <w:pPr>
        <w:spacing w:line="360" w:lineRule="auto"/>
        <w:jc w:val="both"/>
        <w:rPr>
          <w:rFonts w:ascii="Arial" w:hAnsi="Arial"/>
          <w:sz w:val="22"/>
        </w:rPr>
      </w:pPr>
    </w:p>
    <w:p w:rsidR="00A1484E" w:rsidRDefault="00A1484E">
      <w:pPr>
        <w:spacing w:line="360" w:lineRule="auto"/>
        <w:jc w:val="both"/>
        <w:rPr>
          <w:rFonts w:ascii="Arial" w:hAnsi="Arial"/>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80"/>
        <w:gridCol w:w="4181"/>
      </w:tblGrid>
      <w:tr w:rsidR="00A1484E" w:rsidTr="00A1484E">
        <w:tc>
          <w:tcPr>
            <w:tcW w:w="4180" w:type="dxa"/>
          </w:tcPr>
          <w:p w:rsidR="00A1484E" w:rsidRDefault="00A1484E" w:rsidP="00A1484E">
            <w:pPr>
              <w:spacing w:line="360" w:lineRule="auto"/>
              <w:jc w:val="center"/>
              <w:rPr>
                <w:rFonts w:ascii="Arial" w:hAnsi="Arial"/>
                <w:sz w:val="22"/>
              </w:rPr>
            </w:pPr>
            <w:r>
              <w:rPr>
                <w:rFonts w:ascii="Arial" w:hAnsi="Arial"/>
                <w:sz w:val="22"/>
              </w:rPr>
              <w:t>_____________________________</w:t>
            </w:r>
          </w:p>
          <w:p w:rsidR="00A1484E" w:rsidRPr="00A514F4" w:rsidRDefault="00A1484E" w:rsidP="00A1484E">
            <w:pPr>
              <w:spacing w:line="360" w:lineRule="auto"/>
              <w:jc w:val="center"/>
              <w:rPr>
                <w:rFonts w:ascii="Arial" w:hAnsi="Arial"/>
                <w:b/>
                <w:sz w:val="20"/>
                <w:szCs w:val="20"/>
              </w:rPr>
            </w:pPr>
            <w:r w:rsidRPr="00A514F4">
              <w:rPr>
                <w:rFonts w:ascii="Arial" w:hAnsi="Arial"/>
                <w:b/>
                <w:sz w:val="20"/>
                <w:szCs w:val="20"/>
              </w:rPr>
              <w:t>ABOG. LUIS ALBERTO NEGRETTI</w:t>
            </w:r>
          </w:p>
          <w:p w:rsidR="00A1484E" w:rsidRPr="0096139F" w:rsidRDefault="00A1484E" w:rsidP="00A1484E">
            <w:pPr>
              <w:spacing w:line="360" w:lineRule="auto"/>
              <w:jc w:val="center"/>
              <w:rPr>
                <w:rFonts w:ascii="Arial" w:hAnsi="Arial"/>
                <w:sz w:val="20"/>
                <w:szCs w:val="20"/>
              </w:rPr>
            </w:pPr>
            <w:r w:rsidRPr="0096139F">
              <w:rPr>
                <w:rFonts w:ascii="Arial" w:hAnsi="Arial"/>
                <w:sz w:val="20"/>
                <w:szCs w:val="20"/>
              </w:rPr>
              <w:t>RECTOR</w:t>
            </w:r>
          </w:p>
          <w:p w:rsidR="00A1484E" w:rsidRDefault="00A1484E" w:rsidP="00A1484E">
            <w:pPr>
              <w:spacing w:line="360" w:lineRule="auto"/>
              <w:jc w:val="center"/>
              <w:rPr>
                <w:rFonts w:ascii="Arial" w:hAnsi="Arial"/>
                <w:sz w:val="22"/>
              </w:rPr>
            </w:pPr>
            <w:r w:rsidRPr="0096139F">
              <w:rPr>
                <w:rFonts w:ascii="Arial" w:hAnsi="Arial"/>
                <w:sz w:val="18"/>
                <w:szCs w:val="18"/>
              </w:rPr>
              <w:t>UN</w:t>
            </w:r>
            <w:r>
              <w:rPr>
                <w:rFonts w:ascii="Arial" w:hAnsi="Arial"/>
                <w:sz w:val="18"/>
                <w:szCs w:val="18"/>
              </w:rPr>
              <w:t>IVERSIDAD NACIONAL DE VILLA MARÍ</w:t>
            </w:r>
            <w:r w:rsidRPr="0096139F">
              <w:rPr>
                <w:rFonts w:ascii="Arial" w:hAnsi="Arial"/>
                <w:sz w:val="18"/>
                <w:szCs w:val="18"/>
              </w:rPr>
              <w:t>A</w:t>
            </w:r>
          </w:p>
        </w:tc>
        <w:tc>
          <w:tcPr>
            <w:tcW w:w="4181" w:type="dxa"/>
          </w:tcPr>
          <w:p w:rsidR="00A1484E" w:rsidRDefault="00A1484E" w:rsidP="00A1484E">
            <w:pPr>
              <w:spacing w:line="360" w:lineRule="auto"/>
              <w:jc w:val="center"/>
              <w:rPr>
                <w:rFonts w:ascii="Arial" w:hAnsi="Arial"/>
                <w:sz w:val="22"/>
              </w:rPr>
            </w:pPr>
            <w:r>
              <w:rPr>
                <w:rFonts w:ascii="Arial" w:hAnsi="Arial"/>
                <w:sz w:val="22"/>
              </w:rPr>
              <w:t>_____________________________</w:t>
            </w:r>
          </w:p>
          <w:p w:rsidR="00A1484E" w:rsidRPr="00A514F4" w:rsidRDefault="00A1484E" w:rsidP="00A1484E">
            <w:pPr>
              <w:spacing w:line="360" w:lineRule="auto"/>
              <w:jc w:val="center"/>
              <w:rPr>
                <w:rFonts w:ascii="Arial" w:hAnsi="Arial"/>
                <w:b/>
                <w:sz w:val="20"/>
                <w:szCs w:val="20"/>
              </w:rPr>
            </w:pPr>
            <w:r>
              <w:rPr>
                <w:rFonts w:ascii="Arial" w:hAnsi="Arial"/>
                <w:b/>
                <w:sz w:val="20"/>
                <w:szCs w:val="20"/>
              </w:rPr>
              <w:t>……………………………………………..</w:t>
            </w:r>
          </w:p>
          <w:p w:rsidR="00A1484E" w:rsidRPr="0096139F" w:rsidRDefault="00A1484E" w:rsidP="00A1484E">
            <w:pPr>
              <w:spacing w:line="360" w:lineRule="auto"/>
              <w:jc w:val="center"/>
              <w:rPr>
                <w:rFonts w:ascii="Arial" w:hAnsi="Arial"/>
                <w:sz w:val="20"/>
                <w:szCs w:val="20"/>
              </w:rPr>
            </w:pPr>
            <w:r>
              <w:rPr>
                <w:rFonts w:ascii="Arial" w:hAnsi="Arial"/>
                <w:sz w:val="20"/>
                <w:szCs w:val="20"/>
              </w:rPr>
              <w:t>…………………………..</w:t>
            </w:r>
          </w:p>
          <w:p w:rsidR="00A1484E" w:rsidRDefault="00A1484E" w:rsidP="00A1484E">
            <w:pPr>
              <w:spacing w:line="360" w:lineRule="auto"/>
              <w:jc w:val="center"/>
              <w:rPr>
                <w:rFonts w:ascii="Arial" w:hAnsi="Arial"/>
                <w:sz w:val="22"/>
              </w:rPr>
            </w:pPr>
            <w:r>
              <w:rPr>
                <w:rFonts w:ascii="Arial" w:hAnsi="Arial"/>
                <w:sz w:val="18"/>
                <w:szCs w:val="18"/>
              </w:rPr>
              <w:t>…………………………………………………</w:t>
            </w:r>
          </w:p>
        </w:tc>
      </w:tr>
    </w:tbl>
    <w:p w:rsidR="00A1484E" w:rsidRDefault="00A1484E">
      <w:pPr>
        <w:spacing w:line="360" w:lineRule="auto"/>
        <w:jc w:val="both"/>
        <w:rPr>
          <w:rFonts w:ascii="Arial" w:hAnsi="Arial"/>
          <w:sz w:val="22"/>
        </w:rPr>
      </w:pPr>
    </w:p>
    <w:p w:rsidR="00D127E0" w:rsidRDefault="00D127E0">
      <w:pPr>
        <w:spacing w:line="360" w:lineRule="auto"/>
        <w:jc w:val="both"/>
        <w:rPr>
          <w:rFonts w:ascii="Arial" w:hAnsi="Arial"/>
          <w:sz w:val="22"/>
        </w:rPr>
      </w:pPr>
    </w:p>
    <w:p w:rsidR="0096139F" w:rsidRDefault="0096139F">
      <w:pPr>
        <w:spacing w:line="360" w:lineRule="auto"/>
        <w:jc w:val="both"/>
        <w:rPr>
          <w:rFonts w:ascii="Arial" w:hAnsi="Arial"/>
          <w:sz w:val="22"/>
        </w:rPr>
      </w:pPr>
    </w:p>
    <w:p w:rsidR="0096139F" w:rsidRDefault="0096139F">
      <w:pPr>
        <w:spacing w:line="360" w:lineRule="auto"/>
        <w:jc w:val="both"/>
        <w:rPr>
          <w:rFonts w:ascii="Arial" w:hAnsi="Arial"/>
          <w:sz w:val="22"/>
        </w:rPr>
      </w:pPr>
    </w:p>
    <w:p w:rsidR="0096139F" w:rsidRDefault="0096139F">
      <w:pPr>
        <w:spacing w:line="360" w:lineRule="auto"/>
        <w:jc w:val="both"/>
        <w:rPr>
          <w:rFonts w:ascii="Arial" w:hAnsi="Arial"/>
          <w:sz w:val="22"/>
        </w:rPr>
      </w:pPr>
    </w:p>
    <w:p w:rsidR="0096139F" w:rsidRPr="0096139F" w:rsidRDefault="0096139F" w:rsidP="00D127E0">
      <w:pPr>
        <w:spacing w:line="360" w:lineRule="auto"/>
        <w:rPr>
          <w:rFonts w:ascii="Arial" w:hAnsi="Arial"/>
          <w:sz w:val="16"/>
          <w:szCs w:val="16"/>
        </w:rPr>
      </w:pPr>
    </w:p>
    <w:sectPr w:rsidR="0096139F" w:rsidRPr="0096139F" w:rsidSect="00932374">
      <w:headerReference w:type="default" r:id="rId7"/>
      <w:footerReference w:type="even" r:id="rId8"/>
      <w:footerReference w:type="default" r:id="rId9"/>
      <w:pgSz w:w="11907" w:h="16840" w:code="9"/>
      <w:pgMar w:top="2835" w:right="1418" w:bottom="2268"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55" w:rsidRDefault="00B75B55">
      <w:r>
        <w:separator/>
      </w:r>
    </w:p>
  </w:endnote>
  <w:endnote w:type="continuationSeparator" w:id="0">
    <w:p w:rsidR="00B75B55" w:rsidRDefault="00B75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2568F6">
    <w:pPr>
      <w:pStyle w:val="Piedepgina"/>
      <w:framePr w:wrap="around" w:vAnchor="text" w:hAnchor="margin" w:xAlign="right" w:y="1"/>
      <w:rPr>
        <w:rStyle w:val="Nmerodepgina"/>
      </w:rPr>
    </w:pPr>
    <w:r>
      <w:rPr>
        <w:rStyle w:val="Nmerodepgina"/>
      </w:rPr>
      <w:fldChar w:fldCharType="begin"/>
    </w:r>
    <w:r w:rsidR="00781CFB">
      <w:rPr>
        <w:rStyle w:val="Nmerodepgina"/>
      </w:rPr>
      <w:instrText xml:space="preserve">PAGE  </w:instrText>
    </w:r>
    <w:r>
      <w:rPr>
        <w:rStyle w:val="Nmerodepgina"/>
      </w:rPr>
      <w:fldChar w:fldCharType="separate"/>
    </w:r>
    <w:r w:rsidR="00781CFB">
      <w:rPr>
        <w:rStyle w:val="Nmerodepgina"/>
        <w:noProof/>
      </w:rPr>
      <w:t>3</w:t>
    </w:r>
    <w:r>
      <w:rPr>
        <w:rStyle w:val="Nmerodepgina"/>
      </w:rPr>
      <w:fldChar w:fldCharType="end"/>
    </w:r>
  </w:p>
  <w:p w:rsidR="00781CFB" w:rsidRDefault="00781CF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2568F6">
    <w:pPr>
      <w:pStyle w:val="Piedepgina"/>
      <w:framePr w:wrap="around" w:vAnchor="text" w:hAnchor="margin" w:xAlign="right" w:y="1"/>
      <w:rPr>
        <w:rStyle w:val="Nmerodepgina"/>
      </w:rPr>
    </w:pPr>
    <w:r>
      <w:rPr>
        <w:rStyle w:val="Nmerodepgina"/>
      </w:rPr>
      <w:fldChar w:fldCharType="begin"/>
    </w:r>
    <w:r w:rsidR="00781CFB">
      <w:rPr>
        <w:rStyle w:val="Nmerodepgina"/>
      </w:rPr>
      <w:instrText xml:space="preserve">PAGE  </w:instrText>
    </w:r>
    <w:r>
      <w:rPr>
        <w:rStyle w:val="Nmerodepgina"/>
      </w:rPr>
      <w:fldChar w:fldCharType="separate"/>
    </w:r>
    <w:r w:rsidR="00932374">
      <w:rPr>
        <w:rStyle w:val="Nmerodepgina"/>
        <w:noProof/>
      </w:rPr>
      <w:t>2</w:t>
    </w:r>
    <w:r>
      <w:rPr>
        <w:rStyle w:val="Nmerodepgina"/>
      </w:rPr>
      <w:fldChar w:fldCharType="end"/>
    </w:r>
  </w:p>
  <w:p w:rsidR="00781CFB" w:rsidRDefault="00781CF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55" w:rsidRDefault="00B75B55">
      <w:r>
        <w:separator/>
      </w:r>
    </w:p>
  </w:footnote>
  <w:footnote w:type="continuationSeparator" w:id="0">
    <w:p w:rsidR="00B75B55" w:rsidRDefault="00B75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FB" w:rsidRDefault="00781CFB" w:rsidP="00D56D88">
    <w:pPr>
      <w:pStyle w:val="Encabezado"/>
      <w:jc w:val="right"/>
      <w:rPr>
        <w:i/>
        <w:iCs/>
        <w:sz w:val="20"/>
        <w:lang w:val="es-ES_tradnl"/>
      </w:rPr>
    </w:pPr>
  </w:p>
  <w:p w:rsidR="00781CFB" w:rsidRDefault="002568F6" w:rsidP="00D56D88">
    <w:pPr>
      <w:pStyle w:val="Encabezado"/>
      <w:jc w:val="right"/>
      <w:rPr>
        <w:i/>
        <w:iCs/>
        <w:sz w:val="20"/>
        <w:lang w:val="es-ES_tradnl"/>
      </w:rPr>
    </w:pPr>
    <w:r w:rsidRPr="002568F6">
      <w:rPr>
        <w:noProof/>
        <w:lang w:val="es-ES_tradnl" w:eastAsia="en-US"/>
      </w:rPr>
      <w:pict>
        <v:shapetype id="_x0000_t202" coordsize="21600,21600" o:spt="202" path="m,l,21600r21600,l21600,xe">
          <v:stroke joinstyle="miter"/>
          <v:path gradientshapeok="t" o:connecttype="rect"/>
        </v:shapetype>
        <v:shape id="_x0000_s5121" type="#_x0000_t202" style="position:absolute;left:0;text-align:left;margin-left:280.55pt;margin-top:2.4pt;width:96.5pt;height:57.45pt;z-index:251660288;mso-width-relative:margin;mso-height-relative:margin">
          <v:textbox style="mso-next-textbox:#_x0000_s5121">
            <w:txbxContent>
              <w:p w:rsidR="00781CFB" w:rsidRPr="001C4402" w:rsidRDefault="00781CFB" w:rsidP="001C4402">
                <w:pPr>
                  <w:jc w:val="center"/>
                  <w:rPr>
                    <w:sz w:val="20"/>
                    <w:szCs w:val="20"/>
                  </w:rPr>
                </w:pPr>
              </w:p>
              <w:p w:rsidR="00781CFB" w:rsidRPr="001C4402" w:rsidRDefault="00781CFB" w:rsidP="001C4402">
                <w:pPr>
                  <w:jc w:val="center"/>
                  <w:rPr>
                    <w:sz w:val="20"/>
                    <w:szCs w:val="20"/>
                  </w:rPr>
                </w:pPr>
                <w:r w:rsidRPr="001C4402">
                  <w:rPr>
                    <w:sz w:val="20"/>
                    <w:szCs w:val="20"/>
                  </w:rPr>
                  <w:t>LOGO CONTRAPARTE</w:t>
                </w:r>
              </w:p>
            </w:txbxContent>
          </v:textbox>
        </v:shape>
      </w:pict>
    </w:r>
  </w:p>
  <w:p w:rsidR="00781CFB" w:rsidRPr="00D56D88" w:rsidRDefault="00781CFB">
    <w:pPr>
      <w:pStyle w:val="Encabezado"/>
      <w:rPr>
        <w:lang w:val="es-ES_tradnl"/>
      </w:rPr>
    </w:pPr>
    <w:r>
      <w:rPr>
        <w:noProof/>
        <w:lang w:val="es-AR" w:eastAsia="es-AR"/>
      </w:rPr>
      <w:drawing>
        <wp:inline distT="0" distB="0" distL="0" distR="0">
          <wp:extent cx="1451162" cy="666750"/>
          <wp:effectExtent l="19050" t="0" r="0" b="0"/>
          <wp:docPr id="1" name="0 Imagen" descr="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srcRect l="1825" r="50912" b="8296"/>
                  <a:stretch>
                    <a:fillRect/>
                  </a:stretch>
                </pic:blipFill>
                <pic:spPr>
                  <a:xfrm>
                    <a:off x="0" y="0"/>
                    <a:ext cx="1451162" cy="6667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1EC"/>
    <w:multiLevelType w:val="hybridMultilevel"/>
    <w:tmpl w:val="D99481C2"/>
    <w:lvl w:ilvl="0" w:tplc="428E8C0E">
      <w:start w:val="1"/>
      <w:numFmt w:val="bullet"/>
      <w:lvlText w:val=""/>
      <w:lvlJc w:val="left"/>
      <w:pPr>
        <w:tabs>
          <w:tab w:val="num" w:pos="720"/>
        </w:tabs>
        <w:ind w:left="720" w:hanging="360"/>
      </w:pPr>
      <w:rPr>
        <w:rFonts w:ascii="Symbol" w:hAnsi="Symbol" w:hint="default"/>
      </w:rPr>
    </w:lvl>
    <w:lvl w:ilvl="1" w:tplc="86FA8B1C" w:tentative="1">
      <w:start w:val="1"/>
      <w:numFmt w:val="bullet"/>
      <w:lvlText w:val="o"/>
      <w:lvlJc w:val="left"/>
      <w:pPr>
        <w:tabs>
          <w:tab w:val="num" w:pos="1440"/>
        </w:tabs>
        <w:ind w:left="1440" w:hanging="360"/>
      </w:pPr>
      <w:rPr>
        <w:rFonts w:ascii="Courier New" w:hAnsi="Courier New" w:hint="default"/>
      </w:rPr>
    </w:lvl>
    <w:lvl w:ilvl="2" w:tplc="422AD1F8" w:tentative="1">
      <w:start w:val="1"/>
      <w:numFmt w:val="bullet"/>
      <w:lvlText w:val=""/>
      <w:lvlJc w:val="left"/>
      <w:pPr>
        <w:tabs>
          <w:tab w:val="num" w:pos="2160"/>
        </w:tabs>
        <w:ind w:left="2160" w:hanging="360"/>
      </w:pPr>
      <w:rPr>
        <w:rFonts w:ascii="Wingdings" w:hAnsi="Wingdings" w:hint="default"/>
      </w:rPr>
    </w:lvl>
    <w:lvl w:ilvl="3" w:tplc="C4DEEB18" w:tentative="1">
      <w:start w:val="1"/>
      <w:numFmt w:val="bullet"/>
      <w:lvlText w:val=""/>
      <w:lvlJc w:val="left"/>
      <w:pPr>
        <w:tabs>
          <w:tab w:val="num" w:pos="2880"/>
        </w:tabs>
        <w:ind w:left="2880" w:hanging="360"/>
      </w:pPr>
      <w:rPr>
        <w:rFonts w:ascii="Symbol" w:hAnsi="Symbol" w:hint="default"/>
      </w:rPr>
    </w:lvl>
    <w:lvl w:ilvl="4" w:tplc="942A7CCC" w:tentative="1">
      <w:start w:val="1"/>
      <w:numFmt w:val="bullet"/>
      <w:lvlText w:val="o"/>
      <w:lvlJc w:val="left"/>
      <w:pPr>
        <w:tabs>
          <w:tab w:val="num" w:pos="3600"/>
        </w:tabs>
        <w:ind w:left="3600" w:hanging="360"/>
      </w:pPr>
      <w:rPr>
        <w:rFonts w:ascii="Courier New" w:hAnsi="Courier New" w:hint="default"/>
      </w:rPr>
    </w:lvl>
    <w:lvl w:ilvl="5" w:tplc="43A6B5C2" w:tentative="1">
      <w:start w:val="1"/>
      <w:numFmt w:val="bullet"/>
      <w:lvlText w:val=""/>
      <w:lvlJc w:val="left"/>
      <w:pPr>
        <w:tabs>
          <w:tab w:val="num" w:pos="4320"/>
        </w:tabs>
        <w:ind w:left="4320" w:hanging="360"/>
      </w:pPr>
      <w:rPr>
        <w:rFonts w:ascii="Wingdings" w:hAnsi="Wingdings" w:hint="default"/>
      </w:rPr>
    </w:lvl>
    <w:lvl w:ilvl="6" w:tplc="7DA6BD7A" w:tentative="1">
      <w:start w:val="1"/>
      <w:numFmt w:val="bullet"/>
      <w:lvlText w:val=""/>
      <w:lvlJc w:val="left"/>
      <w:pPr>
        <w:tabs>
          <w:tab w:val="num" w:pos="5040"/>
        </w:tabs>
        <w:ind w:left="5040" w:hanging="360"/>
      </w:pPr>
      <w:rPr>
        <w:rFonts w:ascii="Symbol" w:hAnsi="Symbol" w:hint="default"/>
      </w:rPr>
    </w:lvl>
    <w:lvl w:ilvl="7" w:tplc="728845D0" w:tentative="1">
      <w:start w:val="1"/>
      <w:numFmt w:val="bullet"/>
      <w:lvlText w:val="o"/>
      <w:lvlJc w:val="left"/>
      <w:pPr>
        <w:tabs>
          <w:tab w:val="num" w:pos="5760"/>
        </w:tabs>
        <w:ind w:left="5760" w:hanging="360"/>
      </w:pPr>
      <w:rPr>
        <w:rFonts w:ascii="Courier New" w:hAnsi="Courier New" w:hint="default"/>
      </w:rPr>
    </w:lvl>
    <w:lvl w:ilvl="8" w:tplc="BE043892" w:tentative="1">
      <w:start w:val="1"/>
      <w:numFmt w:val="bullet"/>
      <w:lvlText w:val=""/>
      <w:lvlJc w:val="left"/>
      <w:pPr>
        <w:tabs>
          <w:tab w:val="num" w:pos="6480"/>
        </w:tabs>
        <w:ind w:left="6480" w:hanging="360"/>
      </w:pPr>
      <w:rPr>
        <w:rFonts w:ascii="Wingdings" w:hAnsi="Wingdings" w:hint="default"/>
      </w:rPr>
    </w:lvl>
  </w:abstractNum>
  <w:abstractNum w:abstractNumId="1">
    <w:nsid w:val="3F474648"/>
    <w:multiLevelType w:val="hybridMultilevel"/>
    <w:tmpl w:val="D56C1A6C"/>
    <w:lvl w:ilvl="0" w:tplc="677683D8">
      <w:start w:val="1"/>
      <w:numFmt w:val="bullet"/>
      <w:lvlText w:val=""/>
      <w:lvlJc w:val="left"/>
      <w:pPr>
        <w:tabs>
          <w:tab w:val="num" w:pos="720"/>
        </w:tabs>
        <w:ind w:left="720" w:hanging="360"/>
      </w:pPr>
      <w:rPr>
        <w:rFonts w:ascii="Symbol" w:hAnsi="Symbol" w:hint="default"/>
      </w:rPr>
    </w:lvl>
    <w:lvl w:ilvl="1" w:tplc="5C70B02E" w:tentative="1">
      <w:start w:val="1"/>
      <w:numFmt w:val="bullet"/>
      <w:lvlText w:val="o"/>
      <w:lvlJc w:val="left"/>
      <w:pPr>
        <w:tabs>
          <w:tab w:val="num" w:pos="1440"/>
        </w:tabs>
        <w:ind w:left="1440" w:hanging="360"/>
      </w:pPr>
      <w:rPr>
        <w:rFonts w:ascii="Courier New" w:hAnsi="Courier New" w:hint="default"/>
      </w:rPr>
    </w:lvl>
    <w:lvl w:ilvl="2" w:tplc="83B8C7B4" w:tentative="1">
      <w:start w:val="1"/>
      <w:numFmt w:val="bullet"/>
      <w:lvlText w:val=""/>
      <w:lvlJc w:val="left"/>
      <w:pPr>
        <w:tabs>
          <w:tab w:val="num" w:pos="2160"/>
        </w:tabs>
        <w:ind w:left="2160" w:hanging="360"/>
      </w:pPr>
      <w:rPr>
        <w:rFonts w:ascii="Wingdings" w:hAnsi="Wingdings" w:hint="default"/>
      </w:rPr>
    </w:lvl>
    <w:lvl w:ilvl="3" w:tplc="D2BABA82" w:tentative="1">
      <w:start w:val="1"/>
      <w:numFmt w:val="bullet"/>
      <w:lvlText w:val=""/>
      <w:lvlJc w:val="left"/>
      <w:pPr>
        <w:tabs>
          <w:tab w:val="num" w:pos="2880"/>
        </w:tabs>
        <w:ind w:left="2880" w:hanging="360"/>
      </w:pPr>
      <w:rPr>
        <w:rFonts w:ascii="Symbol" w:hAnsi="Symbol" w:hint="default"/>
      </w:rPr>
    </w:lvl>
    <w:lvl w:ilvl="4" w:tplc="A74E01EC" w:tentative="1">
      <w:start w:val="1"/>
      <w:numFmt w:val="bullet"/>
      <w:lvlText w:val="o"/>
      <w:lvlJc w:val="left"/>
      <w:pPr>
        <w:tabs>
          <w:tab w:val="num" w:pos="3600"/>
        </w:tabs>
        <w:ind w:left="3600" w:hanging="360"/>
      </w:pPr>
      <w:rPr>
        <w:rFonts w:ascii="Courier New" w:hAnsi="Courier New" w:hint="default"/>
      </w:rPr>
    </w:lvl>
    <w:lvl w:ilvl="5" w:tplc="0F2A44E8" w:tentative="1">
      <w:start w:val="1"/>
      <w:numFmt w:val="bullet"/>
      <w:lvlText w:val=""/>
      <w:lvlJc w:val="left"/>
      <w:pPr>
        <w:tabs>
          <w:tab w:val="num" w:pos="4320"/>
        </w:tabs>
        <w:ind w:left="4320" w:hanging="360"/>
      </w:pPr>
      <w:rPr>
        <w:rFonts w:ascii="Wingdings" w:hAnsi="Wingdings" w:hint="default"/>
      </w:rPr>
    </w:lvl>
    <w:lvl w:ilvl="6" w:tplc="03B21E5A" w:tentative="1">
      <w:start w:val="1"/>
      <w:numFmt w:val="bullet"/>
      <w:lvlText w:val=""/>
      <w:lvlJc w:val="left"/>
      <w:pPr>
        <w:tabs>
          <w:tab w:val="num" w:pos="5040"/>
        </w:tabs>
        <w:ind w:left="5040" w:hanging="360"/>
      </w:pPr>
      <w:rPr>
        <w:rFonts w:ascii="Symbol" w:hAnsi="Symbol" w:hint="default"/>
      </w:rPr>
    </w:lvl>
    <w:lvl w:ilvl="7" w:tplc="C778DF9A" w:tentative="1">
      <w:start w:val="1"/>
      <w:numFmt w:val="bullet"/>
      <w:lvlText w:val="o"/>
      <w:lvlJc w:val="left"/>
      <w:pPr>
        <w:tabs>
          <w:tab w:val="num" w:pos="5760"/>
        </w:tabs>
        <w:ind w:left="5760" w:hanging="360"/>
      </w:pPr>
      <w:rPr>
        <w:rFonts w:ascii="Courier New" w:hAnsi="Courier New" w:hint="default"/>
      </w:rPr>
    </w:lvl>
    <w:lvl w:ilvl="8" w:tplc="B23EAAF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hyphenationZone w:val="425"/>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DF448C"/>
    <w:rsid w:val="00032927"/>
    <w:rsid w:val="00034947"/>
    <w:rsid w:val="00050178"/>
    <w:rsid w:val="00085B94"/>
    <w:rsid w:val="001047A7"/>
    <w:rsid w:val="001513D5"/>
    <w:rsid w:val="0016181A"/>
    <w:rsid w:val="00166BA4"/>
    <w:rsid w:val="001B3A15"/>
    <w:rsid w:val="001C1963"/>
    <w:rsid w:val="001C4402"/>
    <w:rsid w:val="00217A22"/>
    <w:rsid w:val="00234A76"/>
    <w:rsid w:val="002461A7"/>
    <w:rsid w:val="002550E3"/>
    <w:rsid w:val="002568F6"/>
    <w:rsid w:val="002741BE"/>
    <w:rsid w:val="002A6469"/>
    <w:rsid w:val="002C66B1"/>
    <w:rsid w:val="003472C6"/>
    <w:rsid w:val="00350C79"/>
    <w:rsid w:val="0036263A"/>
    <w:rsid w:val="00366450"/>
    <w:rsid w:val="003A3E48"/>
    <w:rsid w:val="00407024"/>
    <w:rsid w:val="004D0DD4"/>
    <w:rsid w:val="00513CE1"/>
    <w:rsid w:val="00516F0F"/>
    <w:rsid w:val="00531B0B"/>
    <w:rsid w:val="0053627A"/>
    <w:rsid w:val="0054601A"/>
    <w:rsid w:val="006607CF"/>
    <w:rsid w:val="006727BE"/>
    <w:rsid w:val="006A7669"/>
    <w:rsid w:val="006F766B"/>
    <w:rsid w:val="0074221B"/>
    <w:rsid w:val="00781CFB"/>
    <w:rsid w:val="00792C2E"/>
    <w:rsid w:val="007F0FAC"/>
    <w:rsid w:val="0084371A"/>
    <w:rsid w:val="00865F4C"/>
    <w:rsid w:val="00866570"/>
    <w:rsid w:val="00882BBF"/>
    <w:rsid w:val="008F465E"/>
    <w:rsid w:val="00932374"/>
    <w:rsid w:val="0096139F"/>
    <w:rsid w:val="00975086"/>
    <w:rsid w:val="009C4765"/>
    <w:rsid w:val="00A1484E"/>
    <w:rsid w:val="00A514F4"/>
    <w:rsid w:val="00A51949"/>
    <w:rsid w:val="00A72503"/>
    <w:rsid w:val="00A920C8"/>
    <w:rsid w:val="00A92FC1"/>
    <w:rsid w:val="00B21A13"/>
    <w:rsid w:val="00B33DC9"/>
    <w:rsid w:val="00B4678A"/>
    <w:rsid w:val="00B5546F"/>
    <w:rsid w:val="00B74A0B"/>
    <w:rsid w:val="00B75B55"/>
    <w:rsid w:val="00B80F2E"/>
    <w:rsid w:val="00B823E9"/>
    <w:rsid w:val="00B90029"/>
    <w:rsid w:val="00BB1861"/>
    <w:rsid w:val="00C43475"/>
    <w:rsid w:val="00CB3D95"/>
    <w:rsid w:val="00D127E0"/>
    <w:rsid w:val="00D2399F"/>
    <w:rsid w:val="00D34C77"/>
    <w:rsid w:val="00D56D88"/>
    <w:rsid w:val="00D87FEF"/>
    <w:rsid w:val="00DC4AF8"/>
    <w:rsid w:val="00DF448C"/>
    <w:rsid w:val="00E12344"/>
    <w:rsid w:val="00E306C9"/>
    <w:rsid w:val="00E868ED"/>
    <w:rsid w:val="00EB33F5"/>
    <w:rsid w:val="00EC7384"/>
    <w:rsid w:val="00F224BB"/>
    <w:rsid w:val="00F41E7C"/>
    <w:rsid w:val="00F45D60"/>
    <w:rsid w:val="00F645BC"/>
    <w:rsid w:val="00FE73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0E3"/>
    <w:rPr>
      <w:sz w:val="24"/>
      <w:szCs w:val="24"/>
    </w:rPr>
  </w:style>
  <w:style w:type="paragraph" w:styleId="Ttulo1">
    <w:name w:val="heading 1"/>
    <w:basedOn w:val="Normal"/>
    <w:next w:val="Normal"/>
    <w:qFormat/>
    <w:rsid w:val="002550E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550E3"/>
    <w:pPr>
      <w:jc w:val="center"/>
    </w:pPr>
    <w:rPr>
      <w:rFonts w:ascii="Arial" w:hAnsi="Arial" w:cs="Arial"/>
      <w:b/>
      <w:bCs/>
    </w:rPr>
  </w:style>
  <w:style w:type="paragraph" w:styleId="Textoindependiente2">
    <w:name w:val="Body Text 2"/>
    <w:basedOn w:val="Normal"/>
    <w:rsid w:val="002550E3"/>
    <w:pPr>
      <w:jc w:val="both"/>
    </w:pPr>
    <w:rPr>
      <w:rFonts w:ascii="Arial" w:hAnsi="Arial" w:cs="Arial"/>
      <w:sz w:val="22"/>
    </w:rPr>
  </w:style>
  <w:style w:type="paragraph" w:styleId="Piedepgina">
    <w:name w:val="footer"/>
    <w:basedOn w:val="Normal"/>
    <w:rsid w:val="002550E3"/>
    <w:pPr>
      <w:tabs>
        <w:tab w:val="center" w:pos="4419"/>
        <w:tab w:val="right" w:pos="8838"/>
      </w:tabs>
    </w:pPr>
  </w:style>
  <w:style w:type="character" w:styleId="Nmerodepgina">
    <w:name w:val="page number"/>
    <w:basedOn w:val="Fuentedeprrafopredeter"/>
    <w:rsid w:val="002550E3"/>
  </w:style>
  <w:style w:type="paragraph" w:styleId="Encabezado">
    <w:name w:val="header"/>
    <w:basedOn w:val="Normal"/>
    <w:link w:val="EncabezadoCar"/>
    <w:rsid w:val="00D56D88"/>
    <w:pPr>
      <w:tabs>
        <w:tab w:val="center" w:pos="4252"/>
        <w:tab w:val="right" w:pos="8504"/>
      </w:tabs>
    </w:pPr>
  </w:style>
  <w:style w:type="character" w:customStyle="1" w:styleId="EncabezadoCar">
    <w:name w:val="Encabezado Car"/>
    <w:basedOn w:val="Fuentedeprrafopredeter"/>
    <w:link w:val="Encabezado"/>
    <w:rsid w:val="00D56D88"/>
    <w:rPr>
      <w:sz w:val="24"/>
      <w:szCs w:val="24"/>
    </w:rPr>
  </w:style>
  <w:style w:type="paragraph" w:styleId="Textodeglobo">
    <w:name w:val="Balloon Text"/>
    <w:basedOn w:val="Normal"/>
    <w:link w:val="TextodegloboCar"/>
    <w:rsid w:val="00513CE1"/>
    <w:rPr>
      <w:rFonts w:ascii="Tahoma" w:hAnsi="Tahoma" w:cs="Tahoma"/>
      <w:sz w:val="16"/>
      <w:szCs w:val="16"/>
    </w:rPr>
  </w:style>
  <w:style w:type="character" w:customStyle="1" w:styleId="TextodegloboCar">
    <w:name w:val="Texto de globo Car"/>
    <w:basedOn w:val="Fuentedeprrafopredeter"/>
    <w:link w:val="Textodeglobo"/>
    <w:rsid w:val="00513CE1"/>
    <w:rPr>
      <w:rFonts w:ascii="Tahoma" w:hAnsi="Tahoma" w:cs="Tahoma"/>
      <w:sz w:val="16"/>
      <w:szCs w:val="16"/>
    </w:rPr>
  </w:style>
  <w:style w:type="table" w:styleId="Tablaconcuadrcula">
    <w:name w:val="Table Grid"/>
    <w:basedOn w:val="Tablanormal"/>
    <w:rsid w:val="00A1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778</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CONVENIO MARCO DE COOPERACIÓN Y COMPLEMENTACIÓN ENTRE LA UNIVERSIDAD NACIONAL DE VILLA MARÍA Y LA COOPERATIVA DE PROVISIÓN Y COMERCIALIZACIÓN DE SERVICIOS COMUNITARIOS DE RADIODIFUSIÓN COLSECOR LIMITADA</vt:lpstr>
    </vt:vector>
  </TitlesOfParts>
  <Company>unvm</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COOPERACIÓN Y COMPLEMENTACIÓN ENTRE LA UNIVERSIDAD NACIONAL DE VILLA MARÍA Y LA COOPERATIVA DE PROVISIÓN Y COMERCIALIZACIÓN DE SERVICIOS COMUNITARIOS DE RADIODIFUSIÓN COLSECOR LIMITADA</dc:title>
  <dc:creator>fbonino</dc:creator>
  <cp:lastModifiedBy>Usuario</cp:lastModifiedBy>
  <cp:revision>8</cp:revision>
  <cp:lastPrinted>2011-11-16T14:11:00Z</cp:lastPrinted>
  <dcterms:created xsi:type="dcterms:W3CDTF">2024-02-07T13:15:00Z</dcterms:created>
  <dcterms:modified xsi:type="dcterms:W3CDTF">2024-02-14T13:40:00Z</dcterms:modified>
</cp:coreProperties>
</file>